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3914"/>
        <w:gridCol w:w="3914"/>
      </w:tblGrid>
      <w:tr w:rsidR="007C1E3E" w:rsidTr="007D34B6">
        <w:trPr>
          <w:trHeight w:val="2273"/>
        </w:trPr>
        <w:tc>
          <w:tcPr>
            <w:tcW w:w="3914" w:type="dxa"/>
            <w:vAlign w:val="center"/>
          </w:tcPr>
          <w:p w:rsidR="007C1E3E" w:rsidRPr="00F80BF7" w:rsidRDefault="001E54BC" w:rsidP="00B06A0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mluvit</w:t>
            </w:r>
          </w:p>
        </w:tc>
        <w:tc>
          <w:tcPr>
            <w:tcW w:w="3914" w:type="dxa"/>
            <w:vAlign w:val="center"/>
          </w:tcPr>
          <w:p w:rsidR="007C1E3E" w:rsidRPr="001E54BC" w:rsidRDefault="001E54BC" w:rsidP="00B06A0E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1E54BC">
              <w:rPr>
                <w:color w:val="000000" w:themeColor="text1"/>
                <w:sz w:val="96"/>
                <w:szCs w:val="96"/>
              </w:rPr>
              <w:t>zatočit</w:t>
            </w:r>
          </w:p>
        </w:tc>
      </w:tr>
      <w:tr w:rsidR="007C1E3E" w:rsidTr="007D34B6">
        <w:trPr>
          <w:trHeight w:val="2266"/>
        </w:trPr>
        <w:tc>
          <w:tcPr>
            <w:tcW w:w="3914" w:type="dxa"/>
            <w:vAlign w:val="center"/>
          </w:tcPr>
          <w:p w:rsidR="007C1E3E" w:rsidRPr="00F80BF7" w:rsidRDefault="001E54BC" w:rsidP="007C1E3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zdravit</w:t>
            </w:r>
          </w:p>
        </w:tc>
        <w:tc>
          <w:tcPr>
            <w:tcW w:w="3914" w:type="dxa"/>
            <w:vAlign w:val="center"/>
          </w:tcPr>
          <w:p w:rsidR="007C1E3E" w:rsidRPr="001E54BC" w:rsidRDefault="001E54BC" w:rsidP="00B06A0E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1E54BC">
              <w:rPr>
                <w:color w:val="000000" w:themeColor="text1"/>
                <w:sz w:val="96"/>
                <w:szCs w:val="96"/>
              </w:rPr>
              <w:t>napsat</w:t>
            </w:r>
          </w:p>
        </w:tc>
      </w:tr>
      <w:tr w:rsidR="007C1E3E" w:rsidTr="007D34B6">
        <w:trPr>
          <w:trHeight w:val="2266"/>
        </w:trPr>
        <w:tc>
          <w:tcPr>
            <w:tcW w:w="3914" w:type="dxa"/>
            <w:vAlign w:val="center"/>
          </w:tcPr>
          <w:p w:rsidR="007C1E3E" w:rsidRPr="00F80BF7" w:rsidRDefault="001E54BC" w:rsidP="00B06A0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lyžovat</w:t>
            </w:r>
          </w:p>
        </w:tc>
        <w:tc>
          <w:tcPr>
            <w:tcW w:w="3914" w:type="dxa"/>
            <w:vAlign w:val="center"/>
          </w:tcPr>
          <w:p w:rsidR="007C1E3E" w:rsidRPr="001E54BC" w:rsidRDefault="001E54BC" w:rsidP="00B06A0E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1E54BC">
              <w:rPr>
                <w:color w:val="000000" w:themeColor="text1"/>
                <w:sz w:val="96"/>
                <w:szCs w:val="96"/>
              </w:rPr>
              <w:t>bruslit</w:t>
            </w:r>
          </w:p>
        </w:tc>
      </w:tr>
      <w:tr w:rsidR="007C1E3E" w:rsidTr="007D34B6">
        <w:trPr>
          <w:trHeight w:val="2266"/>
        </w:trPr>
        <w:tc>
          <w:tcPr>
            <w:tcW w:w="3914" w:type="dxa"/>
            <w:vAlign w:val="center"/>
          </w:tcPr>
          <w:p w:rsidR="007C1E3E" w:rsidRPr="00F80BF7" w:rsidRDefault="001E54BC" w:rsidP="00B06A0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malovat</w:t>
            </w:r>
          </w:p>
        </w:tc>
        <w:tc>
          <w:tcPr>
            <w:tcW w:w="3914" w:type="dxa"/>
            <w:vAlign w:val="center"/>
          </w:tcPr>
          <w:p w:rsidR="007C1E3E" w:rsidRPr="001E54BC" w:rsidRDefault="001E54BC" w:rsidP="00B06A0E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1E54BC">
              <w:rPr>
                <w:color w:val="000000" w:themeColor="text1"/>
                <w:sz w:val="96"/>
                <w:szCs w:val="96"/>
              </w:rPr>
              <w:t>mluvit</w:t>
            </w:r>
          </w:p>
        </w:tc>
      </w:tr>
      <w:tr w:rsidR="007C1E3E" w:rsidTr="007D34B6">
        <w:trPr>
          <w:trHeight w:val="2266"/>
        </w:trPr>
        <w:tc>
          <w:tcPr>
            <w:tcW w:w="3914" w:type="dxa"/>
            <w:vAlign w:val="center"/>
          </w:tcPr>
          <w:p w:rsidR="007C1E3E" w:rsidRP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nahlas</w:t>
            </w:r>
          </w:p>
        </w:tc>
        <w:tc>
          <w:tcPr>
            <w:tcW w:w="3914" w:type="dxa"/>
            <w:vAlign w:val="center"/>
          </w:tcPr>
          <w:p w:rsidR="007C1E3E" w:rsidRP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česky</w:t>
            </w:r>
          </w:p>
        </w:tc>
      </w:tr>
      <w:tr w:rsidR="000D00EE" w:rsidTr="007D34B6">
        <w:trPr>
          <w:trHeight w:val="2266"/>
        </w:trPr>
        <w:tc>
          <w:tcPr>
            <w:tcW w:w="3914" w:type="dxa"/>
            <w:vAlign w:val="center"/>
          </w:tcPr>
          <w:p w:rsidR="000D00EE" w:rsidRP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potichu</w:t>
            </w:r>
          </w:p>
        </w:tc>
        <w:tc>
          <w:tcPr>
            <w:tcW w:w="3914" w:type="dxa"/>
            <w:vAlign w:val="center"/>
          </w:tcPr>
          <w:p w:rsidR="000D00EE" w:rsidRP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pomalu</w:t>
            </w:r>
          </w:p>
        </w:tc>
      </w:tr>
      <w:tr w:rsidR="000D00EE" w:rsidTr="007D34B6">
        <w:trPr>
          <w:trHeight w:val="2266"/>
        </w:trPr>
        <w:tc>
          <w:tcPr>
            <w:tcW w:w="3914" w:type="dxa"/>
            <w:vAlign w:val="center"/>
          </w:tcPr>
          <w:p w:rsidR="000D00EE" w:rsidRP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lastRenderedPageBreak/>
              <w:t>vpravo</w:t>
            </w:r>
          </w:p>
        </w:tc>
        <w:tc>
          <w:tcPr>
            <w:tcW w:w="3914" w:type="dxa"/>
            <w:vAlign w:val="center"/>
          </w:tcPr>
          <w:p w:rsidR="000D00EE" w:rsidRP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vlevo</w:t>
            </w:r>
          </w:p>
        </w:tc>
      </w:tr>
      <w:tr w:rsidR="000D00EE" w:rsidTr="007D34B6">
        <w:trPr>
          <w:trHeight w:val="2266"/>
        </w:trPr>
        <w:tc>
          <w:tcPr>
            <w:tcW w:w="3914" w:type="dxa"/>
            <w:vAlign w:val="center"/>
          </w:tcPr>
          <w:p w:rsidR="000D00EE" w:rsidRP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krásně</w:t>
            </w:r>
          </w:p>
        </w:tc>
        <w:tc>
          <w:tcPr>
            <w:tcW w:w="3914" w:type="dxa"/>
            <w:vAlign w:val="center"/>
          </w:tcPr>
          <w:p w:rsidR="000D00EE" w:rsidRP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německy</w:t>
            </w:r>
          </w:p>
        </w:tc>
      </w:tr>
      <w:tr w:rsidR="001E54BC" w:rsidTr="007D34B6">
        <w:trPr>
          <w:trHeight w:val="2266"/>
        </w:trPr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špatně</w:t>
            </w:r>
          </w:p>
        </w:tc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mile</w:t>
            </w:r>
          </w:p>
        </w:tc>
      </w:tr>
      <w:tr w:rsidR="001E54BC" w:rsidTr="007D34B6">
        <w:trPr>
          <w:trHeight w:val="2266"/>
        </w:trPr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anglicky</w:t>
            </w:r>
          </w:p>
        </w:tc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rovně</w:t>
            </w:r>
          </w:p>
        </w:tc>
      </w:tr>
      <w:tr w:rsidR="001E54BC" w:rsidTr="007D34B6">
        <w:trPr>
          <w:trHeight w:val="2266"/>
        </w:trPr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dobře</w:t>
            </w:r>
          </w:p>
        </w:tc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rychle</w:t>
            </w:r>
          </w:p>
        </w:tc>
      </w:tr>
      <w:tr w:rsidR="001E54BC" w:rsidTr="007D34B6">
        <w:trPr>
          <w:trHeight w:val="2266"/>
        </w:trPr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černě</w:t>
            </w:r>
          </w:p>
        </w:tc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odvážně</w:t>
            </w:r>
          </w:p>
        </w:tc>
      </w:tr>
      <w:tr w:rsidR="001E54BC" w:rsidTr="007D34B6">
        <w:trPr>
          <w:trHeight w:val="2266"/>
        </w:trPr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lastRenderedPageBreak/>
              <w:t>pozadu</w:t>
            </w:r>
          </w:p>
        </w:tc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dokola</w:t>
            </w:r>
          </w:p>
        </w:tc>
      </w:tr>
      <w:tr w:rsidR="001E54BC" w:rsidTr="007D34B6">
        <w:trPr>
          <w:trHeight w:val="2266"/>
        </w:trPr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modře</w:t>
            </w:r>
          </w:p>
        </w:tc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červeně</w:t>
            </w:r>
          </w:p>
        </w:tc>
      </w:tr>
      <w:tr w:rsidR="001E54BC" w:rsidTr="007D34B6">
        <w:trPr>
          <w:trHeight w:val="2266"/>
        </w:trPr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hezky</w:t>
            </w:r>
          </w:p>
        </w:tc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zřetelně</w:t>
            </w:r>
          </w:p>
        </w:tc>
      </w:tr>
      <w:tr w:rsidR="001E54BC" w:rsidTr="007D34B6">
        <w:trPr>
          <w:trHeight w:val="2266"/>
        </w:trPr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přátelsky</w:t>
            </w:r>
            <w:bookmarkStart w:id="0" w:name="_GoBack"/>
            <w:bookmarkEnd w:id="0"/>
          </w:p>
        </w:tc>
        <w:tc>
          <w:tcPr>
            <w:tcW w:w="3914" w:type="dxa"/>
            <w:vAlign w:val="center"/>
          </w:tcPr>
          <w:p w:rsidR="001E54BC" w:rsidRDefault="001E54BC" w:rsidP="00B06A0E">
            <w:pPr>
              <w:jc w:val="center"/>
              <w:rPr>
                <w:color w:val="FF0000"/>
                <w:sz w:val="96"/>
                <w:szCs w:val="96"/>
              </w:rPr>
            </w:pPr>
          </w:p>
        </w:tc>
      </w:tr>
    </w:tbl>
    <w:p w:rsidR="00891470" w:rsidRDefault="00891470"/>
    <w:sectPr w:rsidR="0089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0E"/>
    <w:rsid w:val="000C301C"/>
    <w:rsid w:val="000D00EE"/>
    <w:rsid w:val="001E54BC"/>
    <w:rsid w:val="00736093"/>
    <w:rsid w:val="007C1E3E"/>
    <w:rsid w:val="00891470"/>
    <w:rsid w:val="00B06A0E"/>
    <w:rsid w:val="00EB3DE6"/>
    <w:rsid w:val="00F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Simonova</dc:creator>
  <cp:lastModifiedBy>Daniela Simonova</cp:lastModifiedBy>
  <cp:revision>3</cp:revision>
  <dcterms:created xsi:type="dcterms:W3CDTF">2013-02-23T14:05:00Z</dcterms:created>
  <dcterms:modified xsi:type="dcterms:W3CDTF">2013-02-23T14:08:00Z</dcterms:modified>
</cp:coreProperties>
</file>